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0"/>
          <w:szCs w:val="20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3209544</wp:posOffset>
            </wp:positionH>
            <wp:positionV relativeFrom="page">
              <wp:posOffset>327659</wp:posOffset>
            </wp:positionV>
            <wp:extent cx="634112" cy="771145"/>
            <wp:effectExtent l="0" t="0" r="0" b="0"/>
            <wp:wrapNone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12" cy="771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  <w:szCs w:val="20"/>
        </w:rPr>
      </w:pPr>
    </w:p>
    <w:p>
      <w:pPr>
        <w:pStyle w:val="Title"/>
        <w:rPr>
          <w:sz w:val="20"/>
          <w:szCs w:val="20"/>
        </w:rPr>
      </w:pPr>
    </w:p>
    <w:p>
      <w:pPr>
        <w:pStyle w:val="Title"/>
        <w:rPr>
          <w:sz w:val="20"/>
          <w:szCs w:val="20"/>
        </w:rPr>
      </w:pPr>
    </w:p>
    <w:p>
      <w:pPr>
        <w:pStyle w:val="Title"/>
        <w:spacing w:before="8" w:after="1"/>
        <w:rPr>
          <w:sz w:val="23"/>
          <w:szCs w:val="23"/>
        </w:rPr>
      </w:pPr>
    </w:p>
    <w:tbl>
      <w:tblPr>
        <w:tblW w:w="1027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72"/>
        <w:gridCol w:w="835"/>
        <w:gridCol w:w="206"/>
        <w:gridCol w:w="1071"/>
        <w:gridCol w:w="773"/>
        <w:gridCol w:w="160"/>
        <w:gridCol w:w="826"/>
        <w:gridCol w:w="160"/>
        <w:gridCol w:w="160"/>
        <w:gridCol w:w="1264"/>
        <w:gridCol w:w="160"/>
        <w:gridCol w:w="626"/>
        <w:gridCol w:w="340"/>
        <w:gridCol w:w="160"/>
        <w:gridCol w:w="161"/>
        <w:gridCol w:w="354"/>
        <w:gridCol w:w="500"/>
        <w:gridCol w:w="951"/>
        <w:gridCol w:w="192"/>
      </w:tblGrid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2413"/>
            <w:gridSpan w:val="3"/>
            <w:tcBorders>
              <w:top w:val="nil"/>
              <w:left w:val="nil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0"/>
            <w:gridSpan w:val="11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10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3"/>
              <w:ind w:left="972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BIKERS LIONS CLUB MD 108 ITALY</w:t>
            </w:r>
          </w:p>
        </w:tc>
        <w:tc>
          <w:tcPr>
            <w:tcW w:type="dxa" w:w="1965"/>
            <w:gridSpan w:val="4"/>
            <w:tcBorders>
              <w:top w:val="nil"/>
              <w:left w:val="single" w:color="000000" w:sz="18" w:space="0" w:shadow="0" w:frame="0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10079"/>
            <w:gridSpan w:val="18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MOTORADUNO CIMENTO  7 - 9 NOVEMBRE 2025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10079"/>
            <w:gridSpan w:val="18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outline w:val="0"/>
                <w:color w:val="4472c4"/>
                <w:sz w:val="28"/>
                <w:szCs w:val="28"/>
                <w:u w:color="4472c4"/>
                <w:shd w:val="nil" w:color="auto" w:fill="auto"/>
                <w:rtl w:val="1"/>
                <w:lang w:val="ar-SA" w:bidi="ar-SA"/>
                <w14:textFill>
                  <w14:solidFill>
                    <w14:srgbClr w14:val="4472C4"/>
                  </w14:solidFill>
                </w14:textFill>
              </w:rPr>
              <w:t>“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4472c4"/>
                <w:sz w:val="28"/>
                <w:szCs w:val="28"/>
                <w:u w:color="4472c4"/>
                <w:shd w:val="nil" w:color="auto" w:fill="auto"/>
                <w:rtl w:val="0"/>
                <w:lang w:val="en-US"/>
                <w14:textFill>
                  <w14:solidFill>
                    <w14:srgbClr w14:val="4472C4"/>
                  </w14:solidFill>
                </w14:textFill>
              </w:rPr>
              <w:t>CIMENTO ROMA EST - LE VILLE E  I LAGHI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outline w:val="0"/>
                <w:color w:val="4472c4"/>
                <w:sz w:val="28"/>
                <w:szCs w:val="28"/>
                <w:u w:color="4472c4"/>
                <w:shd w:val="nil" w:color="auto" w:fill="auto"/>
                <w:rtl w:val="0"/>
                <w14:textFill>
                  <w14:solidFill>
                    <w14:srgbClr w14:val="4472C4"/>
                  </w14:solidFill>
                </w14:textFill>
              </w:rPr>
              <w:t>”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7" w:firstLine="0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SCHEDA DI ISCRIZIONE </w:t>
            </w:r>
            <w:r>
              <w:rPr>
                <w:b w:val="1"/>
                <w:bCs w:val="1"/>
                <w:outline w:val="0"/>
                <w:color w:val="4471c4"/>
                <w:u w:color="4471c4"/>
                <w:shd w:val="nil" w:color="auto" w:fill="auto"/>
                <w:rtl w:val="0"/>
                <w:lang w:val="it-IT"/>
                <w14:textFill>
                  <w14:solidFill>
                    <w14:srgbClr w14:val="4471C4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(formato Word)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1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2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8"/>
              <w:ind w:left="47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Cognome</w:t>
            </w:r>
          </w:p>
        </w:tc>
        <w:tc>
          <w:tcPr>
            <w:tcW w:type="dxa" w:w="2112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257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1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Socio</w:t>
            </w:r>
          </w:p>
        </w:tc>
        <w:tc>
          <w:tcPr>
            <w:tcW w:type="dxa" w:w="104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68"/>
              </w:tabs>
              <w:ind w:left="345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[</w:t>
              <w:tab/>
              <w:t>]</w:t>
            </w:r>
          </w:p>
        </w:tc>
        <w:tc>
          <w:tcPr>
            <w:tcW w:type="dxa" w:w="10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9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Amico B.L.C. [ ]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2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Non socio [ ]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241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Residenza</w:t>
            </w:r>
          </w:p>
        </w:tc>
        <w:tc>
          <w:tcPr>
            <w:tcW w:type="dxa" w:w="7666"/>
            <w:gridSpan w:val="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241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0"/>
              <w:ind w:left="5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Cellulare</w:t>
            </w:r>
          </w:p>
        </w:tc>
        <w:tc>
          <w:tcPr>
            <w:tcW w:type="dxa" w:w="184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241"/>
            </w:tcMar>
            <w:vAlign w:val="top"/>
          </w:tcPr>
          <w:p>
            <w:pPr>
              <w:pStyle w:val="Table Paragraph"/>
              <w:spacing w:before="70"/>
              <w:ind w:left="216" w:right="161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Mail</w:t>
            </w:r>
          </w:p>
        </w:tc>
        <w:tc>
          <w:tcPr>
            <w:tcW w:type="dxa" w:w="467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4257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Contatto alternativo di emergenza</w:t>
            </w:r>
          </w:p>
        </w:tc>
        <w:tc>
          <w:tcPr>
            <w:tcW w:type="dxa" w:w="9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241"/>
            </w:tcMar>
            <w:vAlign w:val="top"/>
          </w:tcPr>
          <w:p>
            <w:pPr>
              <w:pStyle w:val="Table Paragraph"/>
              <w:spacing w:before="70"/>
              <w:ind w:left="216" w:right="161" w:firstLine="0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Nome</w:t>
            </w:r>
          </w:p>
        </w:tc>
        <w:tc>
          <w:tcPr>
            <w:tcW w:type="dxa" w:w="174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Telefono</w:t>
            </w:r>
          </w:p>
        </w:tc>
        <w:tc>
          <w:tcPr>
            <w:tcW w:type="dxa" w:w="2317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4257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Lions Club di appartenenza</w:t>
            </w:r>
          </w:p>
        </w:tc>
        <w:tc>
          <w:tcPr>
            <w:tcW w:type="dxa" w:w="5822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5403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Socio Presentatore (per non soci B.L.C.)</w:t>
            </w:r>
          </w:p>
        </w:tc>
        <w:tc>
          <w:tcPr>
            <w:tcW w:type="dxa" w:w="467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348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Passeggero: Cognome</w:t>
            </w:r>
          </w:p>
        </w:tc>
        <w:tc>
          <w:tcPr>
            <w:tcW w:type="dxa" w:w="1919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3252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2413"/>
            <w:gridSpan w:val="3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0"/>
            <w:gridSpan w:val="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abf8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 xml:space="preserve">MANLEVA GENERICA GIA' INVIATA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[   ]</w:t>
            </w:r>
          </w:p>
        </w:tc>
        <w:tc>
          <w:tcPr>
            <w:tcW w:type="dxa" w:w="1014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8113"/>
            <w:gridSpan w:val="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2600"/>
                <w:sz w:val="22"/>
                <w:szCs w:val="22"/>
                <w:u w:color="ff2600"/>
                <w:shd w:val="nil" w:color="auto" w:fill="auto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Scheda di iscrizione da inviare entro e non oltre il</w:t>
            </w:r>
          </w:p>
        </w:tc>
        <w:tc>
          <w:tcPr>
            <w:tcW w:type="dxa" w:w="196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1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0" w:line="272" w:lineRule="exact"/>
              <w:ind w:left="436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26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30/10/2025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5b8b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L'adesione oltre il termine non garantisce la possibilit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di partecipazione, disponibilit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alberghiera, l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importo indicato.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cd6ed"/>
            <w:tcMar>
              <w:top w:type="dxa" w:w="80"/>
              <w:left w:type="dxa" w:w="13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4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PARTECIPO DA SOLO E SONO DISPONIBILE PER LA STAFFETTA [ ]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e699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shd w:val="nil" w:color="auto" w:fill="auto"/>
                <w:rtl w:val="0"/>
                <w:lang w:val="it-IT"/>
              </w:rPr>
              <w:t>Celiaci</w:t>
            </w:r>
          </w:p>
        </w:tc>
        <w:tc>
          <w:tcPr>
            <w:tcW w:type="dxa" w:w="104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e699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184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e699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shd w:val="nil" w:color="auto" w:fill="auto"/>
                <w:rtl w:val="0"/>
                <w:lang w:val="it-IT"/>
              </w:rPr>
              <w:t>Intolleranti a:</w:t>
            </w:r>
          </w:p>
        </w:tc>
        <w:tc>
          <w:tcPr>
            <w:tcW w:type="dxa" w:w="4871"/>
            <w:gridSpan w:val="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e69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e699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6" w:line="256" w:lineRule="exact"/>
              <w:ind w:left="50" w:firstLine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DAL GIORNO PRIMA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4472c4"/>
                <w:sz w:val="22"/>
                <w:szCs w:val="22"/>
                <w:u w:color="4472c4"/>
                <w:shd w:val="nil" w:color="auto" w:fill="auto"/>
                <w:rtl w:val="0"/>
                <w:lang w:val="it-IT"/>
                <w14:textFill>
                  <w14:solidFill>
                    <w14:srgbClr w14:val="4472C4"/>
                  </w14:solidFill>
                </w14:textFill>
              </w:rPr>
              <w:t>ARRIVO GIOVEDI' 6 NOV PARTENZA DOMENICA 9 NOV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Pacchetto A</w:t>
            </w:r>
          </w:p>
        </w:tc>
        <w:tc>
          <w:tcPr>
            <w:tcW w:type="dxa" w:w="221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Socio</w:t>
            </w:r>
          </w:p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spacing w:before="69"/>
              <w:ind w:left="219" w:right="161" w:firstLine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180,00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Persone n.</w:t>
            </w:r>
          </w:p>
        </w:tc>
        <w:tc>
          <w:tcPr>
            <w:tcW w:type="dxa" w:w="6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4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Pacchetto A</w:t>
            </w:r>
          </w:p>
        </w:tc>
        <w:tc>
          <w:tcPr>
            <w:tcW w:type="dxa" w:w="221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Amico / Ospite</w:t>
            </w:r>
          </w:p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299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spacing w:before="69"/>
              <w:ind w:left="219" w:right="161" w:firstLine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190,00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Persone n.</w:t>
            </w:r>
          </w:p>
        </w:tc>
        <w:tc>
          <w:tcPr>
            <w:tcW w:type="dxa" w:w="6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4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1ee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PROGRAMMA BASE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4472c4"/>
                <w:sz w:val="22"/>
                <w:szCs w:val="22"/>
                <w:u w:color="4472c4"/>
                <w:shd w:val="nil" w:color="auto" w:fill="auto"/>
                <w:rtl w:val="0"/>
                <w:lang w:val="it-IT"/>
                <w14:textFill>
                  <w14:solidFill>
                    <w14:srgbClr w14:val="4472C4"/>
                  </w14:solidFill>
                </w14:textFill>
              </w:rPr>
              <w:t>ARRIVO VENERDI' 7 NOV PARTENZA DOMENICA 9 NOV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Pacchetto B</w:t>
            </w:r>
          </w:p>
        </w:tc>
        <w:tc>
          <w:tcPr>
            <w:tcW w:type="dxa" w:w="221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Socio</w:t>
            </w:r>
          </w:p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299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spacing w:before="69"/>
              <w:ind w:left="219" w:right="161" w:firstLine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135,00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Persone n.</w:t>
            </w:r>
          </w:p>
        </w:tc>
        <w:tc>
          <w:tcPr>
            <w:tcW w:type="dxa" w:w="6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4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Pacchetto B</w:t>
            </w:r>
          </w:p>
        </w:tc>
        <w:tc>
          <w:tcPr>
            <w:tcW w:type="dxa" w:w="221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Amico / Ospite</w:t>
            </w:r>
          </w:p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299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spacing w:before="69"/>
              <w:ind w:left="219" w:right="161" w:firstLine="0"/>
              <w:jc w:val="center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145,00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Persone n.</w:t>
            </w:r>
          </w:p>
        </w:tc>
        <w:tc>
          <w:tcPr>
            <w:tcW w:type="dxa" w:w="6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4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PROGRAMMA RIDOTTO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07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0070c0"/>
                <w:sz w:val="22"/>
                <w:szCs w:val="22"/>
                <w:u w:color="0070c0"/>
                <w:shd w:val="nil" w:color="auto" w:fill="auto"/>
                <w:rtl w:val="0"/>
                <w:lang w:val="it-IT"/>
                <w14:textFill>
                  <w14:solidFill>
                    <w14:srgbClr w14:val="0070C0"/>
                  </w14:solidFill>
                </w14:textFill>
              </w:rPr>
              <w:t>ARRIVO SABATO 8 NOV PARTENZA DOMENICA 9 NOV</w:t>
            </w:r>
          </w:p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Pacchetto C</w:t>
            </w:r>
          </w:p>
        </w:tc>
        <w:tc>
          <w:tcPr>
            <w:tcW w:type="dxa" w:w="221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Socio</w:t>
            </w:r>
          </w:p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spacing w:before="69"/>
              <w:ind w:left="219" w:right="161" w:firstLine="0"/>
              <w:jc w:val="center"/>
            </w:pPr>
            <w:r>
              <w:rPr>
                <w:rtl w:val="0"/>
                <w:lang w:val="it-IT"/>
              </w:rPr>
              <w:t>70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Persone n.</w:t>
            </w:r>
          </w:p>
        </w:tc>
        <w:tc>
          <w:tcPr>
            <w:tcW w:type="dxa" w:w="6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4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Pacchetto C</w:t>
            </w:r>
          </w:p>
        </w:tc>
        <w:tc>
          <w:tcPr>
            <w:tcW w:type="dxa" w:w="221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Amico / Ospite</w:t>
            </w:r>
          </w:p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299"/>
              <w:bottom w:type="dxa" w:w="80"/>
              <w:right w:type="dxa" w:w="241"/>
            </w:tcMar>
            <w:vAlign w:val="top"/>
          </w:tcPr>
          <w:p>
            <w:pPr>
              <w:pStyle w:val="Normal.0"/>
              <w:widowControl w:val="0"/>
              <w:spacing w:before="69"/>
              <w:ind w:left="219" w:right="161" w:firstLine="0"/>
              <w:jc w:val="center"/>
            </w:pPr>
            <w:r>
              <w:rPr>
                <w:rtl w:val="0"/>
                <w:lang w:val="it-IT"/>
              </w:rPr>
              <w:t>80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Persone n.</w:t>
            </w:r>
          </w:p>
        </w:tc>
        <w:tc>
          <w:tcPr>
            <w:tcW w:type="dxa" w:w="6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4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6e3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Gilet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giallo</w:t>
            </w:r>
          </w:p>
        </w:tc>
        <w:tc>
          <w:tcPr>
            <w:tcW w:type="dxa" w:w="8707"/>
            <w:gridSpan w:val="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1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62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0"/>
              <w:ind w:left="549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S/M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104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3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0"/>
              <w:ind w:left="319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L/XL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7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299"/>
              <w:bottom w:type="dxa" w:w="80"/>
              <w:right w:type="dxa" w:w="239"/>
            </w:tcMar>
            <w:vAlign w:val="top"/>
          </w:tcPr>
          <w:p>
            <w:pPr>
              <w:pStyle w:val="Table Paragraph"/>
              <w:spacing w:before="50"/>
              <w:ind w:left="219" w:right="159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8,00</w:t>
            </w:r>
          </w:p>
        </w:tc>
        <w:tc>
          <w:tcPr>
            <w:tcW w:type="dxa" w:w="142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0"/>
              <w:ind w:left="185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XL/XXL</w:t>
            </w:r>
            <w:r>
              <w:rPr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1286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0"/>
              <w:ind w:left="52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95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5403"/>
            <w:gridSpan w:val="8"/>
            <w:tcBorders>
              <w:top w:val="single" w:color="000000" w:sz="8" w:space="0" w:shadow="0" w:frame="0"/>
              <w:left w:val="nil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5"/>
            <w:gridSpan w:val="9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c5dfb4"/>
            <w:tcMar>
              <w:top w:type="dxa" w:w="80"/>
              <w:left w:type="dxa" w:w="130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8"/>
              <w:ind w:left="1227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TOTALE</w:t>
            </w:r>
            <w:r>
              <w:rPr>
                <w:b w:val="1"/>
                <w:bCs w:val="1"/>
                <w:spacing w:val="-1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GENERALE</w:t>
            </w:r>
            <w:r>
              <w:rPr>
                <w:b w:val="1"/>
                <w:bCs w:val="1"/>
                <w:spacing w:val="-1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951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c5dfb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"/>
            <w:tcBorders>
              <w:top w:val="nil"/>
              <w:left w:val="single" w:color="000000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1" w:hRule="atLeast"/>
        </w:trPr>
        <w:tc>
          <w:tcPr>
            <w:tcW w:type="dxa" w:w="10079"/>
            <w:gridSpan w:val="18"/>
            <w:tcBorders>
              <w:top w:val="single" w:color="000000" w:sz="18" w:space="0" w:shadow="0" w:frame="0"/>
              <w:left w:val="single" w:color="000000" w:sz="18" w:space="0" w:shadow="0" w:frame="0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L'importo dovr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essere corrisposto con bonifico a favore del Bikers Lions Club MD 108 Italy</w:t>
            </w:r>
            <w:r>
              <w:rPr>
                <w:rFonts w:ascii="Arial" w:hAnsi="Arial"/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c/o </w:t>
            </w:r>
          </w:p>
        </w:tc>
        <w:tc>
          <w:tcPr>
            <w:tcW w:type="dxa" w:w="192"/>
            <w:tcBorders>
              <w:top w:val="nil"/>
              <w:left w:val="single" w:color="000000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079"/>
            <w:gridSpan w:val="18"/>
            <w:tcBorders>
              <w:top w:val="nil"/>
              <w:left w:val="single" w:color="000000" w:sz="18" w:space="0" w:shadow="0" w:frame="0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Monte Dei Paschi di Siena IBAN:</w:t>
            </w:r>
            <w:r>
              <w:rPr>
                <w:rFonts w:ascii="Arial" w:hAnsi="Arial"/>
                <w:spacing w:val="3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IT</w:t>
            </w:r>
            <w:r>
              <w:rPr>
                <w:rFonts w:ascii="Arial" w:hAnsi="Arial"/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52 O</w:t>
            </w:r>
            <w:r>
              <w:rPr>
                <w:rFonts w:ascii="Arial" w:hAnsi="Arial"/>
                <w:b w:val="1"/>
                <w:bCs w:val="1"/>
                <w:spacing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01030 72020 000000 695774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specificando nella causale:</w:t>
            </w:r>
          </w:p>
        </w:tc>
        <w:tc>
          <w:tcPr>
            <w:tcW w:type="dxa" w:w="192"/>
            <w:tcBorders>
              <w:top w:val="nil"/>
              <w:left w:val="single" w:color="000000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2" w:hRule="atLeast"/>
        </w:trPr>
        <w:tc>
          <w:tcPr>
            <w:tcW w:type="dxa" w:w="10079"/>
            <w:gridSpan w:val="18"/>
            <w:tcBorders>
              <w:top w:val="nil"/>
              <w:left w:val="single" w:color="000000" w:sz="18" w:space="0" w:shadow="0" w:frame="0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Motoraduno CIMENTO ROMA EST -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Nome e Cognome</w:t>
            </w:r>
            <w:r>
              <w:rPr>
                <w:rFonts w:ascii="Arial" w:hAnsi="Arial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del mittente  Pacchetto Scelto </w:t>
            </w:r>
            <w:r>
              <w:rPr>
                <w:rFonts w:ascii="Arial" w:hAnsi="Arial" w:hint="default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—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Scheda di iscrizione, copia del bonifico dovranno essere inviati via email a:</w:t>
            </w:r>
            <w:r>
              <w:rPr>
                <w:rFonts w:ascii="Arial" w:hAnsi="Arial"/>
                <w:b w:val="1"/>
                <w:bCs w:val="1"/>
                <w:outline w:val="0"/>
                <w:color w:val="011993"/>
                <w:u w:color="011993"/>
                <w:shd w:val="nil" w:color="auto" w:fill="auto"/>
                <w:rtl w:val="0"/>
                <w:lang w:val="it-IT"/>
                <w14:textFill>
                  <w14:solidFill>
                    <w14:srgbClr w14:val="011993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outline w:val="0"/>
                <w:color w:val="011993"/>
                <w:u w:color="011993"/>
                <w:shd w:val="nil" w:color="auto" w:fill="auto"/>
                <w:rtl w:val="0"/>
                <w:lang w:val="it-IT"/>
                <w14:textFill>
                  <w14:solidFill>
                    <w14:srgbClr w14:val="011993"/>
                  </w14:solidFill>
                </w14:textFill>
              </w:rPr>
              <w:t>claudiocestnut</w:t>
            </w:r>
            <w:r>
              <w:rPr>
                <w:rFonts w:ascii="Arial" w:hAnsi="Arial"/>
                <w:b w:val="1"/>
                <w:bCs w:val="1"/>
                <w:outline w:val="0"/>
                <w:color w:val="011993"/>
                <w:u w:color="011993"/>
                <w:shd w:val="nil" w:color="auto" w:fill="auto"/>
                <w:rtl w:val="0"/>
                <w:lang w:val="it-IT"/>
                <w14:textFill>
                  <w14:solidFill>
                    <w14:srgbClr w14:val="011993"/>
                  </w14:solidFill>
                </w14:textFill>
              </w:rPr>
              <w:t>@gmail.com</w:t>
            </w:r>
          </w:p>
        </w:tc>
        <w:tc>
          <w:tcPr>
            <w:tcW w:type="dxa" w:w="192"/>
            <w:tcBorders>
              <w:top w:val="nil"/>
              <w:left w:val="single" w:color="000000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10079"/>
            <w:gridSpan w:val="18"/>
            <w:tcBorders>
              <w:top w:val="nil"/>
              <w:left w:val="single" w:color="000000" w:sz="18" w:space="0" w:shadow="0" w:frame="0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pacing w:before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2600"/>
                <w:sz w:val="22"/>
                <w:szCs w:val="22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NB: IL BONIFICO DOVRA</w:t>
            </w:r>
            <w:r>
              <w:rPr>
                <w:rFonts w:ascii="Arial Unicode MS" w:hAnsi="Arial Unicode MS" w:hint="default"/>
                <w:outline w:val="0"/>
                <w:color w:val="ff2600"/>
                <w:sz w:val="22"/>
                <w:szCs w:val="22"/>
                <w:u w:color="ff2600"/>
                <w:shd w:val="nil" w:color="auto" w:fill="auto"/>
                <w:rtl w:val="1"/>
                <w14:textFill>
                  <w14:solidFill>
                    <w14:srgbClr w14:val="FF2600"/>
                  </w14:solidFill>
                </w14:textFill>
              </w:rPr>
              <w:t xml:space="preserve">’ </w:t>
            </w:r>
            <w:r>
              <w:rPr>
                <w:rFonts w:ascii="Arial" w:hAnsi="Arial"/>
                <w:b w:val="1"/>
                <w:bCs w:val="1"/>
                <w:outline w:val="0"/>
                <w:color w:val="ff2600"/>
                <w:sz w:val="22"/>
                <w:szCs w:val="22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INDICARE ESCLUSIVAMENTE L</w:t>
            </w:r>
            <w:r>
              <w:rPr>
                <w:rFonts w:ascii="Arial Unicode MS" w:hAnsi="Arial Unicode MS" w:hint="default"/>
                <w:outline w:val="0"/>
                <w:color w:val="ff2600"/>
                <w:sz w:val="22"/>
                <w:szCs w:val="22"/>
                <w:u w:color="ff2600"/>
                <w:shd w:val="nil" w:color="auto" w:fill="auto"/>
                <w:rtl w:val="1"/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Arial" w:hAnsi="Arial"/>
                <w:b w:val="1"/>
                <w:bCs w:val="1"/>
                <w:outline w:val="0"/>
                <w:color w:val="ff2600"/>
                <w:sz w:val="22"/>
                <w:szCs w:val="22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IMPORTO DEL PACCHETTO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192"/>
            <w:tcBorders>
              <w:top w:val="nil"/>
              <w:left w:val="single" w:color="000000" w:sz="1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"/>
        <w:spacing w:before="8" w:after="1"/>
        <w:ind w:left="108" w:hanging="108"/>
        <w:rPr>
          <w:sz w:val="23"/>
          <w:szCs w:val="23"/>
        </w:rPr>
      </w:pPr>
    </w:p>
    <w:p>
      <w:pPr>
        <w:pStyle w:val="Title"/>
        <w:spacing w:before="8" w:after="1"/>
        <w:rPr>
          <w:sz w:val="23"/>
          <w:szCs w:val="23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abf8f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LA </w:t>
      </w: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MANLEVA GENERICA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per chi non 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avesse ancora inviata,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scaricabile dal nostro </w:t>
      </w: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SITO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nella Sezione STATUTO / ADESIONE e va inviata a : </w:t>
      </w: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bikerslionsclub@gmail.com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In caso di impossibilit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a partecipare, le quote di iscrizione rimarranno acquisite dal B.L.C. e devolute a finalit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 service, mentre i corrispettivi per i vari altri servizi potranno essere restituiti al netto delle spese, se non addebitati dalle attivit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prenotate.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Fonts w:ascii="Arial" w:hAnsi="Arial"/>
          <w:sz w:val="22"/>
          <w:szCs w:val="22"/>
          <w:rtl w:val="0"/>
          <w:lang w:val="it-IT"/>
        </w:rPr>
        <w:t xml:space="preserve"> La riservazione in Hotel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effettuata direttamente dal partecipante e seguir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le regole stabilite dalla struttura ricettiva scelta</w:t>
      </w:r>
    </w:p>
    <w:sectPr>
      <w:headerReference w:type="default" r:id="rId5"/>
      <w:footerReference w:type="default" r:id="rId6"/>
      <w:pgSz w:w="11920" w:h="16840" w:orient="portrait"/>
      <w:pgMar w:top="499" w:right="998" w:bottom="278" w:left="6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9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